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E8" w:rsidRPr="001D5942" w:rsidRDefault="00F36BCF" w:rsidP="003505C1">
      <w:pPr>
        <w:shd w:val="clear" w:color="auto" w:fill="FFFFFF"/>
        <w:ind w:left="-567" w:right="107"/>
        <w:rPr>
          <w:lang w:eastAsia="ru-RU"/>
        </w:rPr>
      </w:pPr>
      <w:r w:rsidRPr="00F36BCF">
        <w:rPr>
          <w:b/>
          <w:bCs/>
          <w:sz w:val="28"/>
          <w:szCs w:val="28"/>
          <w:lang w:eastAsia="ru-RU"/>
        </w:rPr>
        <w:t xml:space="preserve">Как </w:t>
      </w:r>
      <w:r w:rsidR="003505C1">
        <w:rPr>
          <w:b/>
          <w:bCs/>
          <w:sz w:val="28"/>
          <w:szCs w:val="28"/>
          <w:lang w:eastAsia="ru-RU"/>
        </w:rPr>
        <w:t>на практике</w:t>
      </w:r>
      <w:r w:rsidRPr="00F36BCF">
        <w:rPr>
          <w:b/>
          <w:bCs/>
          <w:sz w:val="28"/>
          <w:szCs w:val="28"/>
          <w:lang w:eastAsia="ru-RU"/>
        </w:rPr>
        <w:t xml:space="preserve"> проводит</w:t>
      </w:r>
      <w:r w:rsidR="003505C1">
        <w:rPr>
          <w:b/>
          <w:bCs/>
          <w:sz w:val="28"/>
          <w:szCs w:val="28"/>
          <w:lang w:eastAsia="ru-RU"/>
        </w:rPr>
        <w:t>ся</w:t>
      </w:r>
      <w:r w:rsidRPr="00F36BCF">
        <w:rPr>
          <w:b/>
          <w:bCs/>
          <w:sz w:val="28"/>
          <w:szCs w:val="28"/>
          <w:lang w:eastAsia="ru-RU"/>
        </w:rPr>
        <w:t xml:space="preserve"> государственн</w:t>
      </w:r>
      <w:r w:rsidR="003505C1">
        <w:rPr>
          <w:b/>
          <w:bCs/>
          <w:sz w:val="28"/>
          <w:szCs w:val="28"/>
          <w:lang w:eastAsia="ru-RU"/>
        </w:rPr>
        <w:t>ая</w:t>
      </w:r>
      <w:r w:rsidRPr="00F36BCF">
        <w:rPr>
          <w:b/>
          <w:bCs/>
          <w:sz w:val="28"/>
          <w:szCs w:val="28"/>
          <w:lang w:eastAsia="ru-RU"/>
        </w:rPr>
        <w:t xml:space="preserve"> кадастров</w:t>
      </w:r>
      <w:r w:rsidR="003505C1">
        <w:rPr>
          <w:b/>
          <w:bCs/>
          <w:sz w:val="28"/>
          <w:szCs w:val="28"/>
          <w:lang w:eastAsia="ru-RU"/>
        </w:rPr>
        <w:t>ая</w:t>
      </w:r>
      <w:r w:rsidRPr="00F36BCF">
        <w:rPr>
          <w:b/>
          <w:bCs/>
          <w:sz w:val="28"/>
          <w:szCs w:val="28"/>
          <w:lang w:eastAsia="ru-RU"/>
        </w:rPr>
        <w:t xml:space="preserve"> оценк</w:t>
      </w:r>
      <w:r w:rsidR="003505C1">
        <w:rPr>
          <w:b/>
          <w:bCs/>
          <w:sz w:val="28"/>
          <w:szCs w:val="28"/>
          <w:lang w:eastAsia="ru-RU"/>
        </w:rPr>
        <w:t>а</w:t>
      </w:r>
      <w:r w:rsidRPr="00F36BCF">
        <w:rPr>
          <w:b/>
          <w:bCs/>
          <w:sz w:val="28"/>
          <w:szCs w:val="28"/>
          <w:lang w:eastAsia="ru-RU"/>
        </w:rPr>
        <w:t xml:space="preserve"> объектов н</w:t>
      </w:r>
      <w:r w:rsidRPr="00F36BCF">
        <w:rPr>
          <w:b/>
          <w:bCs/>
          <w:sz w:val="28"/>
          <w:szCs w:val="28"/>
          <w:lang w:eastAsia="ru-RU"/>
        </w:rPr>
        <w:t>е</w:t>
      </w:r>
      <w:r w:rsidRPr="00F36BCF">
        <w:rPr>
          <w:b/>
          <w:bCs/>
          <w:sz w:val="28"/>
          <w:szCs w:val="28"/>
          <w:lang w:eastAsia="ru-RU"/>
        </w:rPr>
        <w:t>движимости</w:t>
      </w:r>
      <w:r w:rsidRPr="00F36BCF">
        <w:rPr>
          <w:b/>
          <w:bCs/>
          <w:sz w:val="28"/>
          <w:szCs w:val="28"/>
          <w:lang w:eastAsia="ru-RU"/>
        </w:rPr>
        <w:br/>
      </w:r>
      <w:r w:rsidRPr="00F36BCF">
        <w:rPr>
          <w:b/>
          <w:bCs/>
          <w:sz w:val="28"/>
          <w:szCs w:val="28"/>
          <w:lang w:eastAsia="ru-RU"/>
        </w:rPr>
        <w:br/>
      </w:r>
      <w:r w:rsidR="005A17E8" w:rsidRPr="001D5942">
        <w:rPr>
          <w:lang w:eastAsia="ru-RU"/>
        </w:rPr>
        <w:t xml:space="preserve">Решение о проведении государственной кадастровой оценки  (ГКО) принимаются по инициативе региональных или местных органов власти (орган власти). Проводится оценка не реже одного раза в 5 лет и не чаще одного раза в 3 года. </w:t>
      </w:r>
      <w:r w:rsidR="005A17E8" w:rsidRPr="001D5942">
        <w:rPr>
          <w:lang w:eastAsia="ru-RU"/>
        </w:rPr>
        <w:br/>
        <w:t>Чтобы начать процесс переоценки представители власти на местах отправляют запрос в региональный филиал ФГБУ «ФКП Росреестра». Кадастровая палата Росреестра формирует на основании этого запроса перечень объектов недвижимости, подлежащих оценке, и</w:t>
      </w:r>
      <w:r w:rsidR="005A17E8" w:rsidRPr="001D5942">
        <w:t xml:space="preserve"> передает его в орган власти.</w:t>
      </w:r>
      <w:r w:rsidR="005A17E8" w:rsidRPr="001D5942">
        <w:rPr>
          <w:lang w:eastAsia="ru-RU"/>
        </w:rPr>
        <w:br/>
        <w:t>Затем орган  власти выбирает оценщика. Для этого</w:t>
      </w:r>
      <w:r w:rsidR="005A17E8" w:rsidRPr="001D5942">
        <w:t xml:space="preserve"> проводят конкурс на проведение работ по провед</w:t>
      </w:r>
      <w:r w:rsidR="005A17E8" w:rsidRPr="001D5942">
        <w:t>е</w:t>
      </w:r>
      <w:r w:rsidR="005A17E8" w:rsidRPr="001D5942">
        <w:t xml:space="preserve">нию ГКО. С той оценочной организацией, которая выиграла, и заключается договор для исполнения работ по определению кадастровой стоимости объектов недвижимости. </w:t>
      </w:r>
    </w:p>
    <w:p w:rsidR="005A17E8" w:rsidRPr="001D5942" w:rsidRDefault="005A17E8" w:rsidP="00D10918">
      <w:pPr>
        <w:shd w:val="clear" w:color="auto" w:fill="FFFFFF"/>
        <w:ind w:left="-567" w:right="-1"/>
        <w:rPr>
          <w:lang w:eastAsia="ru-RU"/>
        </w:rPr>
      </w:pPr>
      <w:r w:rsidRPr="001D5942">
        <w:rPr>
          <w:lang w:eastAsia="ru-RU"/>
        </w:rPr>
        <w:t>После завершения оценки орган власти утверждает ее результаты, для этого изда</w:t>
      </w:r>
      <w:r w:rsidR="00A56CB7" w:rsidRPr="001D5942">
        <w:rPr>
          <w:lang w:eastAsia="ru-RU"/>
        </w:rPr>
        <w:t>ё</w:t>
      </w:r>
      <w:r w:rsidRPr="001D5942">
        <w:rPr>
          <w:lang w:eastAsia="ru-RU"/>
        </w:rPr>
        <w:t xml:space="preserve">т специальный </w:t>
      </w:r>
      <w:r w:rsidRPr="001D5942">
        <w:t xml:space="preserve">нормативно-правовой Акт. </w:t>
      </w:r>
      <w:r w:rsidR="00A56CB7" w:rsidRPr="001D5942">
        <w:t>В</w:t>
      </w:r>
      <w:r w:rsidRPr="001D5942">
        <w:rPr>
          <w:lang w:eastAsia="ru-RU"/>
        </w:rPr>
        <w:t xml:space="preserve"> обязательном порядке публикует </w:t>
      </w:r>
      <w:r w:rsidR="00A56CB7" w:rsidRPr="001D5942">
        <w:rPr>
          <w:lang w:eastAsia="ru-RU"/>
        </w:rPr>
        <w:t>итоговые</w:t>
      </w:r>
      <w:r w:rsidRPr="001D5942">
        <w:rPr>
          <w:lang w:eastAsia="ru-RU"/>
        </w:rPr>
        <w:t xml:space="preserve"> данные</w:t>
      </w:r>
      <w:r w:rsidR="00A56CB7" w:rsidRPr="001D5942">
        <w:rPr>
          <w:lang w:eastAsia="ru-RU"/>
        </w:rPr>
        <w:t>, а также</w:t>
      </w:r>
      <w:r w:rsidRPr="001D5942">
        <w:rPr>
          <w:lang w:eastAsia="ru-RU"/>
        </w:rPr>
        <w:t xml:space="preserve"> передает</w:t>
      </w:r>
      <w:r w:rsidR="00A56CB7" w:rsidRPr="001D5942">
        <w:rPr>
          <w:lang w:eastAsia="ru-RU"/>
        </w:rPr>
        <w:t xml:space="preserve"> их</w:t>
      </w:r>
      <w:r w:rsidRPr="001D5942">
        <w:rPr>
          <w:lang w:eastAsia="ru-RU"/>
        </w:rPr>
        <w:t xml:space="preserve"> в региональный филиал Кадастровой палаты Росреестра, сотрудники которого вносят </w:t>
      </w:r>
      <w:r w:rsidR="00A56CB7" w:rsidRPr="001D5942">
        <w:rPr>
          <w:lang w:eastAsia="ru-RU"/>
        </w:rPr>
        <w:t>р</w:t>
      </w:r>
      <w:r w:rsidRPr="001D5942">
        <w:rPr>
          <w:lang w:eastAsia="ru-RU"/>
        </w:rPr>
        <w:t>езультаты оценки в государственный кадастр недвижимости (ГКН).</w:t>
      </w:r>
    </w:p>
    <w:p w:rsidR="001D5942" w:rsidRDefault="005A17E8" w:rsidP="00D10918">
      <w:pPr>
        <w:ind w:left="-567" w:right="-1"/>
        <w:rPr>
          <w:color w:val="000000"/>
          <w:shd w:val="clear" w:color="auto" w:fill="FFFFFF"/>
          <w:lang w:eastAsia="ru-RU"/>
        </w:rPr>
      </w:pPr>
      <w:r w:rsidRPr="001D5942">
        <w:rPr>
          <w:color w:val="000000"/>
          <w:shd w:val="clear" w:color="auto" w:fill="FFFFFF"/>
          <w:lang w:eastAsia="ru-RU"/>
        </w:rPr>
        <w:t xml:space="preserve">Теперь подробно о том, как и </w:t>
      </w:r>
      <w:proofErr w:type="gramStart"/>
      <w:r w:rsidRPr="001D5942">
        <w:rPr>
          <w:color w:val="000000"/>
          <w:shd w:val="clear" w:color="auto" w:fill="FFFFFF"/>
          <w:lang w:eastAsia="ru-RU"/>
        </w:rPr>
        <w:t>кто</w:t>
      </w:r>
      <w:proofErr w:type="gramEnd"/>
      <w:r w:rsidRPr="001D5942">
        <w:rPr>
          <w:color w:val="000000"/>
          <w:shd w:val="clear" w:color="auto" w:fill="FFFFFF"/>
          <w:lang w:eastAsia="ru-RU"/>
        </w:rPr>
        <w:t xml:space="preserve"> проводит на практике оценку объектов недвижимости. Иначе говоря, о работе самих оценщиков. </w:t>
      </w:r>
    </w:p>
    <w:p w:rsidR="005A17E8" w:rsidRPr="001D5942" w:rsidRDefault="005A17E8" w:rsidP="00D10918">
      <w:pPr>
        <w:ind w:left="-567" w:right="-1"/>
      </w:pPr>
      <w:r w:rsidRPr="001D5942">
        <w:rPr>
          <w:color w:val="000000"/>
          <w:shd w:val="clear" w:color="auto" w:fill="FFFFFF"/>
          <w:lang w:eastAsia="ru-RU"/>
        </w:rPr>
        <w:t>Во-первых, организация-победитель конкурса на проведение ГКО обязана строго руководствоваться</w:t>
      </w:r>
      <w:r w:rsidRPr="001D5942">
        <w:t xml:space="preserve"> требованиями законодательства об оценочной деятельности. </w:t>
      </w:r>
      <w:r w:rsidR="00D10918" w:rsidRPr="001D5942">
        <w:t xml:space="preserve">  </w:t>
      </w:r>
      <w:r w:rsidRPr="001D5942">
        <w:t>Во-вторых, использовать для определ</w:t>
      </w:r>
      <w:r w:rsidRPr="001D5942">
        <w:t>е</w:t>
      </w:r>
      <w:r w:rsidRPr="001D5942">
        <w:t xml:space="preserve">ния кадастровой стоимости ценовую информацию рынка недвижимости. </w:t>
      </w:r>
      <w:proofErr w:type="gramStart"/>
      <w:r w:rsidR="00AE6412" w:rsidRPr="001D5942">
        <w:t>Среди исследуемых факторов: м</w:t>
      </w:r>
      <w:r w:rsidRPr="001D5942">
        <w:t>естоположение</w:t>
      </w:r>
      <w:r w:rsidR="00AE6412" w:rsidRPr="001D5942">
        <w:t xml:space="preserve"> </w:t>
      </w:r>
      <w:r w:rsidR="00A56CB7" w:rsidRPr="001D5942">
        <w:t>объекта недвижимости</w:t>
      </w:r>
      <w:r w:rsidR="00542992" w:rsidRPr="001D5942">
        <w:t>,</w:t>
      </w:r>
      <w:r w:rsidR="00A56CB7" w:rsidRPr="001D5942">
        <w:t xml:space="preserve"> </w:t>
      </w:r>
      <w:r w:rsidR="00AE6412" w:rsidRPr="001D5942">
        <w:t xml:space="preserve">район, в котором он находится, </w:t>
      </w:r>
      <w:r w:rsidRPr="001D5942">
        <w:t>наличие инфраструктуры,</w:t>
      </w:r>
      <w:r w:rsidR="00542992" w:rsidRPr="001D5942">
        <w:t xml:space="preserve"> </w:t>
      </w:r>
      <w:r w:rsidRPr="001D5942">
        <w:rPr>
          <w:color w:val="000000"/>
          <w:shd w:val="clear" w:color="auto" w:fill="FFFFFF"/>
        </w:rPr>
        <w:t>близость к транспортным магистралям,</w:t>
      </w:r>
      <w:r w:rsidR="00A56CB7" w:rsidRPr="001D5942">
        <w:rPr>
          <w:color w:val="000000"/>
          <w:shd w:val="clear" w:color="auto" w:fill="FFFFFF"/>
        </w:rPr>
        <w:t xml:space="preserve"> к</w:t>
      </w:r>
      <w:r w:rsidRPr="001D5942">
        <w:rPr>
          <w:color w:val="000000"/>
          <w:shd w:val="clear" w:color="auto" w:fill="FFFFFF"/>
        </w:rPr>
        <w:t xml:space="preserve"> объектам социальной инфраструктуры (магазинам,</w:t>
      </w:r>
      <w:r w:rsidR="00AE6412" w:rsidRPr="001D5942">
        <w:rPr>
          <w:color w:val="000000"/>
          <w:shd w:val="clear" w:color="auto" w:fill="FFFFFF"/>
        </w:rPr>
        <w:t xml:space="preserve"> </w:t>
      </w:r>
      <w:r w:rsidRPr="001D5942">
        <w:rPr>
          <w:color w:val="000000"/>
          <w:shd w:val="clear" w:color="auto" w:fill="FFFFFF"/>
        </w:rPr>
        <w:t>школам, больницам,</w:t>
      </w:r>
      <w:r w:rsidR="00AE6412" w:rsidRPr="001D5942">
        <w:rPr>
          <w:color w:val="000000"/>
          <w:shd w:val="clear" w:color="auto" w:fill="FFFFFF"/>
        </w:rPr>
        <w:t xml:space="preserve"> </w:t>
      </w:r>
      <w:r w:rsidRPr="001D5942">
        <w:rPr>
          <w:color w:val="000000"/>
          <w:shd w:val="clear" w:color="auto" w:fill="FFFFFF"/>
        </w:rPr>
        <w:t>рынкам)</w:t>
      </w:r>
      <w:r w:rsidR="00542992" w:rsidRPr="001D5942">
        <w:rPr>
          <w:color w:val="000000"/>
          <w:shd w:val="clear" w:color="auto" w:fill="FFFFFF"/>
        </w:rPr>
        <w:t>,</w:t>
      </w:r>
      <w:r w:rsidR="00A56CB7" w:rsidRPr="001D5942">
        <w:rPr>
          <w:color w:val="000000"/>
          <w:shd w:val="clear" w:color="auto" w:fill="FFFFFF"/>
        </w:rPr>
        <w:t xml:space="preserve"> назначение объекта</w:t>
      </w:r>
      <w:r w:rsidR="00542992" w:rsidRPr="001D5942">
        <w:rPr>
          <w:color w:val="000000"/>
          <w:shd w:val="clear" w:color="auto" w:fill="FFFFFF"/>
        </w:rPr>
        <w:t>,</w:t>
      </w:r>
      <w:r w:rsidRPr="001D5942">
        <w:rPr>
          <w:color w:val="000000"/>
          <w:shd w:val="clear" w:color="auto" w:fill="FFFFFF"/>
        </w:rPr>
        <w:t xml:space="preserve"> материал наружных стен </w:t>
      </w:r>
      <w:r w:rsidRPr="001D5942">
        <w:t>и т</w:t>
      </w:r>
      <w:r w:rsidR="00542992" w:rsidRPr="001D5942">
        <w:t>.д.</w:t>
      </w:r>
      <w:proofErr w:type="gramEnd"/>
      <w:r w:rsidR="00542992" w:rsidRPr="001D5942">
        <w:t xml:space="preserve"> </w:t>
      </w:r>
      <w:r w:rsidRPr="001D5942">
        <w:t xml:space="preserve"> </w:t>
      </w:r>
      <w:r w:rsidR="00542992" w:rsidRPr="001D5942">
        <w:t xml:space="preserve">Все </w:t>
      </w:r>
      <w:r w:rsidRPr="001D5942">
        <w:t>эти сведения помогают оценщик</w:t>
      </w:r>
      <w:r w:rsidR="00AE6412" w:rsidRPr="001D5942">
        <w:t>ам</w:t>
      </w:r>
      <w:r w:rsidRPr="001D5942">
        <w:t xml:space="preserve"> прийти к правильным выводам. </w:t>
      </w:r>
    </w:p>
    <w:p w:rsidR="005A17E8" w:rsidRPr="001D5942" w:rsidRDefault="005A17E8" w:rsidP="00D10918">
      <w:pPr>
        <w:shd w:val="clear" w:color="auto" w:fill="FFFFFF"/>
        <w:ind w:left="-567" w:right="-1"/>
      </w:pPr>
      <w:r w:rsidRPr="001D5942">
        <w:t xml:space="preserve">При определении кадастровой стоимости объектов недвижимости в ходе проведения ГКО оценщики распределяют их по группам  - по принципу подобности. Для каждой моделируется единая оценочная формула (модель оценки). И уже на её основе  рассчитывается величина кадастровой стоимости всех объектов, входящих в данную группу.   </w:t>
      </w:r>
    </w:p>
    <w:p w:rsidR="005A17E8" w:rsidRPr="001D5942" w:rsidRDefault="005A17E8" w:rsidP="00D10918">
      <w:pPr>
        <w:shd w:val="clear" w:color="auto" w:fill="FFFFFF"/>
        <w:ind w:left="-567" w:right="-1"/>
      </w:pPr>
      <w:r w:rsidRPr="001D5942">
        <w:t>Кроме того именно оценщик</w:t>
      </w:r>
      <w:r w:rsidR="00D10918" w:rsidRPr="001D5942">
        <w:t>ами</w:t>
      </w:r>
      <w:r w:rsidRPr="001D5942">
        <w:t xml:space="preserve"> в ходе работ определяются удельные показатели кадаст</w:t>
      </w:r>
      <w:r w:rsidR="00D10918" w:rsidRPr="001D5942">
        <w:t>ро</w:t>
      </w:r>
      <w:r w:rsidR="00F301D3" w:rsidRPr="001D5942">
        <w:t>вой</w:t>
      </w:r>
      <w:r w:rsidRPr="001D5942">
        <w:t xml:space="preserve"> стоимости (стоимость 1 кв.</w:t>
      </w:r>
      <w:r w:rsidR="00AE6412" w:rsidRPr="001D5942">
        <w:t xml:space="preserve"> </w:t>
      </w:r>
      <w:r w:rsidRPr="001D5942">
        <w:t>м</w:t>
      </w:r>
      <w:r w:rsidR="00AE6412" w:rsidRPr="001D5942">
        <w:t>етра</w:t>
      </w:r>
      <w:r w:rsidRPr="001D5942">
        <w:t xml:space="preserve"> в руб</w:t>
      </w:r>
      <w:r w:rsidR="00AE6412" w:rsidRPr="001D5942">
        <w:t>лях</w:t>
      </w:r>
      <w:r w:rsidRPr="001D5942">
        <w:t>) для каждой группы. Умножение его на общую площадь  - будь то квартиры, комнаты, земельного участка, гаража</w:t>
      </w:r>
      <w:r w:rsidR="00A56CB7" w:rsidRPr="001D5942">
        <w:t xml:space="preserve"> </w:t>
      </w:r>
      <w:r w:rsidRPr="001D5942">
        <w:t xml:space="preserve">- и дает результирующую кадастровую стоимость. </w:t>
      </w:r>
    </w:p>
    <w:p w:rsidR="005A17E8" w:rsidRDefault="003505C1" w:rsidP="00D10918">
      <w:pPr>
        <w:shd w:val="clear" w:color="auto" w:fill="FFFFFF"/>
        <w:spacing w:before="100" w:beforeAutospacing="1" w:after="100" w:afterAutospacing="1" w:line="300" w:lineRule="atLeast"/>
        <w:ind w:left="-567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5A17E8" w:rsidRDefault="005A17E8" w:rsidP="00D10918">
      <w:pPr>
        <w:ind w:left="-567" w:right="-1"/>
        <w:rPr>
          <w:rFonts w:ascii="Times New Roman" w:hAnsi="Times New Roman"/>
          <w:sz w:val="28"/>
          <w:szCs w:val="28"/>
        </w:rPr>
      </w:pPr>
    </w:p>
    <w:p w:rsidR="005A17E8" w:rsidRPr="006A0F7C" w:rsidRDefault="005A17E8" w:rsidP="00D10918">
      <w:pPr>
        <w:ind w:left="-567" w:right="-1"/>
        <w:rPr>
          <w:rFonts w:ascii="Times New Roman" w:hAnsi="Times New Roman"/>
          <w:sz w:val="28"/>
          <w:szCs w:val="28"/>
        </w:rPr>
      </w:pPr>
    </w:p>
    <w:sectPr w:rsidR="005A17E8" w:rsidRPr="006A0F7C" w:rsidSect="00D1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F7C"/>
    <w:rsid w:val="0000213F"/>
    <w:rsid w:val="000031BE"/>
    <w:rsid w:val="000105DB"/>
    <w:rsid w:val="00014185"/>
    <w:rsid w:val="00020718"/>
    <w:rsid w:val="00022F9A"/>
    <w:rsid w:val="000320C7"/>
    <w:rsid w:val="0003557A"/>
    <w:rsid w:val="00035A9C"/>
    <w:rsid w:val="000538E6"/>
    <w:rsid w:val="0006439A"/>
    <w:rsid w:val="00071E78"/>
    <w:rsid w:val="0007525E"/>
    <w:rsid w:val="000843B5"/>
    <w:rsid w:val="000936DA"/>
    <w:rsid w:val="00095361"/>
    <w:rsid w:val="000973BF"/>
    <w:rsid w:val="000A0F56"/>
    <w:rsid w:val="000B53E2"/>
    <w:rsid w:val="000B7A52"/>
    <w:rsid w:val="000B7FB4"/>
    <w:rsid w:val="000C190C"/>
    <w:rsid w:val="000C2142"/>
    <w:rsid w:val="000C310C"/>
    <w:rsid w:val="000C4821"/>
    <w:rsid w:val="000C49AE"/>
    <w:rsid w:val="000C6A2A"/>
    <w:rsid w:val="000C7611"/>
    <w:rsid w:val="000D0113"/>
    <w:rsid w:val="000D30BA"/>
    <w:rsid w:val="000E3236"/>
    <w:rsid w:val="000F302A"/>
    <w:rsid w:val="000F7D00"/>
    <w:rsid w:val="00100FEE"/>
    <w:rsid w:val="00104852"/>
    <w:rsid w:val="00107982"/>
    <w:rsid w:val="00110AF1"/>
    <w:rsid w:val="00113A0F"/>
    <w:rsid w:val="00121F58"/>
    <w:rsid w:val="00124A2D"/>
    <w:rsid w:val="00124C8B"/>
    <w:rsid w:val="00124EB4"/>
    <w:rsid w:val="001266E6"/>
    <w:rsid w:val="001339B1"/>
    <w:rsid w:val="001344D6"/>
    <w:rsid w:val="001377B2"/>
    <w:rsid w:val="0014073B"/>
    <w:rsid w:val="00141C7D"/>
    <w:rsid w:val="001426B7"/>
    <w:rsid w:val="00150BA8"/>
    <w:rsid w:val="001607E4"/>
    <w:rsid w:val="001645BD"/>
    <w:rsid w:val="00181F3A"/>
    <w:rsid w:val="0018411D"/>
    <w:rsid w:val="00187150"/>
    <w:rsid w:val="0019163A"/>
    <w:rsid w:val="00193D04"/>
    <w:rsid w:val="001A02E6"/>
    <w:rsid w:val="001A094A"/>
    <w:rsid w:val="001A2ED4"/>
    <w:rsid w:val="001A7453"/>
    <w:rsid w:val="001A7EE7"/>
    <w:rsid w:val="001B4830"/>
    <w:rsid w:val="001B73D8"/>
    <w:rsid w:val="001B7DF7"/>
    <w:rsid w:val="001C4A92"/>
    <w:rsid w:val="001C7BD6"/>
    <w:rsid w:val="001D5942"/>
    <w:rsid w:val="001E282C"/>
    <w:rsid w:val="001F17B2"/>
    <w:rsid w:val="001F45F5"/>
    <w:rsid w:val="001F5343"/>
    <w:rsid w:val="002062F5"/>
    <w:rsid w:val="00207E92"/>
    <w:rsid w:val="00215061"/>
    <w:rsid w:val="002173DE"/>
    <w:rsid w:val="00221222"/>
    <w:rsid w:val="00223798"/>
    <w:rsid w:val="00225390"/>
    <w:rsid w:val="00225BF1"/>
    <w:rsid w:val="002341AC"/>
    <w:rsid w:val="00235901"/>
    <w:rsid w:val="0023795A"/>
    <w:rsid w:val="0024594D"/>
    <w:rsid w:val="00250E53"/>
    <w:rsid w:val="00260FCD"/>
    <w:rsid w:val="002617B7"/>
    <w:rsid w:val="0026421E"/>
    <w:rsid w:val="00273556"/>
    <w:rsid w:val="00277588"/>
    <w:rsid w:val="00277B8A"/>
    <w:rsid w:val="00291FA0"/>
    <w:rsid w:val="002A145E"/>
    <w:rsid w:val="002A1E47"/>
    <w:rsid w:val="002A5AFC"/>
    <w:rsid w:val="002B4FFB"/>
    <w:rsid w:val="002C0B4F"/>
    <w:rsid w:val="002D00A7"/>
    <w:rsid w:val="002D5797"/>
    <w:rsid w:val="002D5E01"/>
    <w:rsid w:val="002E0532"/>
    <w:rsid w:val="002E3BF8"/>
    <w:rsid w:val="002E6F28"/>
    <w:rsid w:val="002F2378"/>
    <w:rsid w:val="002F3143"/>
    <w:rsid w:val="002F7775"/>
    <w:rsid w:val="003002F3"/>
    <w:rsid w:val="00311EB1"/>
    <w:rsid w:val="00314F4A"/>
    <w:rsid w:val="003176DC"/>
    <w:rsid w:val="00325BA4"/>
    <w:rsid w:val="0033005D"/>
    <w:rsid w:val="00336607"/>
    <w:rsid w:val="003416C9"/>
    <w:rsid w:val="0034180A"/>
    <w:rsid w:val="00345092"/>
    <w:rsid w:val="0034541D"/>
    <w:rsid w:val="003505C1"/>
    <w:rsid w:val="00350C8B"/>
    <w:rsid w:val="003568C9"/>
    <w:rsid w:val="0036084E"/>
    <w:rsid w:val="00362913"/>
    <w:rsid w:val="00367FAC"/>
    <w:rsid w:val="0037056F"/>
    <w:rsid w:val="00376B65"/>
    <w:rsid w:val="0038778F"/>
    <w:rsid w:val="003917B7"/>
    <w:rsid w:val="00397C65"/>
    <w:rsid w:val="003A4A47"/>
    <w:rsid w:val="003B001F"/>
    <w:rsid w:val="003C0339"/>
    <w:rsid w:val="003C0F3D"/>
    <w:rsid w:val="003C52C9"/>
    <w:rsid w:val="003C741B"/>
    <w:rsid w:val="003C7DDD"/>
    <w:rsid w:val="003D03A7"/>
    <w:rsid w:val="003D4222"/>
    <w:rsid w:val="003F098D"/>
    <w:rsid w:val="003F63DA"/>
    <w:rsid w:val="003F77D5"/>
    <w:rsid w:val="0041069A"/>
    <w:rsid w:val="00413755"/>
    <w:rsid w:val="00413CFF"/>
    <w:rsid w:val="00420D83"/>
    <w:rsid w:val="00421A41"/>
    <w:rsid w:val="00424B53"/>
    <w:rsid w:val="004258AF"/>
    <w:rsid w:val="0042649E"/>
    <w:rsid w:val="00431250"/>
    <w:rsid w:val="004472D2"/>
    <w:rsid w:val="00447F31"/>
    <w:rsid w:val="00454B61"/>
    <w:rsid w:val="0045748C"/>
    <w:rsid w:val="00463F87"/>
    <w:rsid w:val="00464E99"/>
    <w:rsid w:val="004B552D"/>
    <w:rsid w:val="004C1054"/>
    <w:rsid w:val="004E24F9"/>
    <w:rsid w:val="004E5D9A"/>
    <w:rsid w:val="004F20F5"/>
    <w:rsid w:val="004F44CB"/>
    <w:rsid w:val="004F5897"/>
    <w:rsid w:val="00504D55"/>
    <w:rsid w:val="00506C5C"/>
    <w:rsid w:val="00511B70"/>
    <w:rsid w:val="00511E5D"/>
    <w:rsid w:val="00513D9F"/>
    <w:rsid w:val="00522546"/>
    <w:rsid w:val="00542992"/>
    <w:rsid w:val="00543E44"/>
    <w:rsid w:val="00553C39"/>
    <w:rsid w:val="00554C18"/>
    <w:rsid w:val="00556511"/>
    <w:rsid w:val="00564972"/>
    <w:rsid w:val="005731E0"/>
    <w:rsid w:val="0057579D"/>
    <w:rsid w:val="00576C31"/>
    <w:rsid w:val="0057736E"/>
    <w:rsid w:val="00587F1A"/>
    <w:rsid w:val="00597D61"/>
    <w:rsid w:val="005A17E8"/>
    <w:rsid w:val="005A1F66"/>
    <w:rsid w:val="005A39B6"/>
    <w:rsid w:val="005A78AE"/>
    <w:rsid w:val="005B11F8"/>
    <w:rsid w:val="005B531E"/>
    <w:rsid w:val="005E2200"/>
    <w:rsid w:val="005E7801"/>
    <w:rsid w:val="005F168C"/>
    <w:rsid w:val="005F1AB4"/>
    <w:rsid w:val="005F3406"/>
    <w:rsid w:val="005F3626"/>
    <w:rsid w:val="006109F4"/>
    <w:rsid w:val="00614B8C"/>
    <w:rsid w:val="00623446"/>
    <w:rsid w:val="00627314"/>
    <w:rsid w:val="0063155A"/>
    <w:rsid w:val="0063472B"/>
    <w:rsid w:val="00635D1D"/>
    <w:rsid w:val="0064276F"/>
    <w:rsid w:val="00644C62"/>
    <w:rsid w:val="00645548"/>
    <w:rsid w:val="0064567F"/>
    <w:rsid w:val="006522E3"/>
    <w:rsid w:val="00655DC9"/>
    <w:rsid w:val="00657D54"/>
    <w:rsid w:val="00664712"/>
    <w:rsid w:val="006723DF"/>
    <w:rsid w:val="0068171F"/>
    <w:rsid w:val="00684E12"/>
    <w:rsid w:val="00690442"/>
    <w:rsid w:val="006923BF"/>
    <w:rsid w:val="006A0F7C"/>
    <w:rsid w:val="006A2F6B"/>
    <w:rsid w:val="006A6FBD"/>
    <w:rsid w:val="006C2C8A"/>
    <w:rsid w:val="006D2FF3"/>
    <w:rsid w:val="006D3BC1"/>
    <w:rsid w:val="006E1108"/>
    <w:rsid w:val="006E444F"/>
    <w:rsid w:val="006F2343"/>
    <w:rsid w:val="00701517"/>
    <w:rsid w:val="00701F26"/>
    <w:rsid w:val="0070203A"/>
    <w:rsid w:val="007052D5"/>
    <w:rsid w:val="00713C5C"/>
    <w:rsid w:val="00714209"/>
    <w:rsid w:val="00715D95"/>
    <w:rsid w:val="00730427"/>
    <w:rsid w:val="00730B14"/>
    <w:rsid w:val="00731CDF"/>
    <w:rsid w:val="00733B67"/>
    <w:rsid w:val="0073430B"/>
    <w:rsid w:val="00735853"/>
    <w:rsid w:val="007427A4"/>
    <w:rsid w:val="007449C9"/>
    <w:rsid w:val="007454D0"/>
    <w:rsid w:val="007464DA"/>
    <w:rsid w:val="007533D9"/>
    <w:rsid w:val="00756E4C"/>
    <w:rsid w:val="00757378"/>
    <w:rsid w:val="00764611"/>
    <w:rsid w:val="00773657"/>
    <w:rsid w:val="007837BD"/>
    <w:rsid w:val="00786488"/>
    <w:rsid w:val="00797C66"/>
    <w:rsid w:val="007A2499"/>
    <w:rsid w:val="007A3F12"/>
    <w:rsid w:val="007A4FB1"/>
    <w:rsid w:val="007A718D"/>
    <w:rsid w:val="007B446B"/>
    <w:rsid w:val="007C5776"/>
    <w:rsid w:val="007D2652"/>
    <w:rsid w:val="007D3EA7"/>
    <w:rsid w:val="007D456A"/>
    <w:rsid w:val="007E0DD2"/>
    <w:rsid w:val="007E1D56"/>
    <w:rsid w:val="007F336C"/>
    <w:rsid w:val="00817D47"/>
    <w:rsid w:val="00844366"/>
    <w:rsid w:val="00850C3E"/>
    <w:rsid w:val="00853BF8"/>
    <w:rsid w:val="008577ED"/>
    <w:rsid w:val="0086432B"/>
    <w:rsid w:val="0086559D"/>
    <w:rsid w:val="00872C2E"/>
    <w:rsid w:val="008768CC"/>
    <w:rsid w:val="00891959"/>
    <w:rsid w:val="008924EA"/>
    <w:rsid w:val="008936E5"/>
    <w:rsid w:val="00897F08"/>
    <w:rsid w:val="008A1569"/>
    <w:rsid w:val="008A5E4A"/>
    <w:rsid w:val="008A7091"/>
    <w:rsid w:val="008B19F5"/>
    <w:rsid w:val="008B78AE"/>
    <w:rsid w:val="008C281B"/>
    <w:rsid w:val="008C7E80"/>
    <w:rsid w:val="008D0A83"/>
    <w:rsid w:val="008D2734"/>
    <w:rsid w:val="008E405A"/>
    <w:rsid w:val="008F07D3"/>
    <w:rsid w:val="008F16BA"/>
    <w:rsid w:val="008F3D9C"/>
    <w:rsid w:val="00902F85"/>
    <w:rsid w:val="00903AB9"/>
    <w:rsid w:val="00913044"/>
    <w:rsid w:val="00917486"/>
    <w:rsid w:val="00932118"/>
    <w:rsid w:val="00937074"/>
    <w:rsid w:val="00940EE0"/>
    <w:rsid w:val="00942E55"/>
    <w:rsid w:val="00944E6D"/>
    <w:rsid w:val="00945CA6"/>
    <w:rsid w:val="009470B5"/>
    <w:rsid w:val="009511EA"/>
    <w:rsid w:val="00952147"/>
    <w:rsid w:val="009534F2"/>
    <w:rsid w:val="00960243"/>
    <w:rsid w:val="00965644"/>
    <w:rsid w:val="00990ACA"/>
    <w:rsid w:val="009A2444"/>
    <w:rsid w:val="009A5738"/>
    <w:rsid w:val="009A724C"/>
    <w:rsid w:val="009A7E90"/>
    <w:rsid w:val="009B133D"/>
    <w:rsid w:val="009C06BD"/>
    <w:rsid w:val="009C0C49"/>
    <w:rsid w:val="009C0DAA"/>
    <w:rsid w:val="009C596A"/>
    <w:rsid w:val="009D4D1C"/>
    <w:rsid w:val="009F5908"/>
    <w:rsid w:val="009F6388"/>
    <w:rsid w:val="009F63E1"/>
    <w:rsid w:val="009F6F65"/>
    <w:rsid w:val="009F7C7F"/>
    <w:rsid w:val="00A02B78"/>
    <w:rsid w:val="00A074E8"/>
    <w:rsid w:val="00A148A3"/>
    <w:rsid w:val="00A250B0"/>
    <w:rsid w:val="00A3487D"/>
    <w:rsid w:val="00A45440"/>
    <w:rsid w:val="00A56CB7"/>
    <w:rsid w:val="00A60016"/>
    <w:rsid w:val="00A61279"/>
    <w:rsid w:val="00A71A5C"/>
    <w:rsid w:val="00A80AB6"/>
    <w:rsid w:val="00A85DE9"/>
    <w:rsid w:val="00A90BEB"/>
    <w:rsid w:val="00A92B18"/>
    <w:rsid w:val="00A956C1"/>
    <w:rsid w:val="00AA427E"/>
    <w:rsid w:val="00AA5EDB"/>
    <w:rsid w:val="00AC5A81"/>
    <w:rsid w:val="00AC61E8"/>
    <w:rsid w:val="00AD5BC3"/>
    <w:rsid w:val="00AE38CC"/>
    <w:rsid w:val="00AE48F2"/>
    <w:rsid w:val="00AE4B9F"/>
    <w:rsid w:val="00AE5566"/>
    <w:rsid w:val="00AE6412"/>
    <w:rsid w:val="00AE6690"/>
    <w:rsid w:val="00AF042D"/>
    <w:rsid w:val="00AF5986"/>
    <w:rsid w:val="00B014C6"/>
    <w:rsid w:val="00B01C6A"/>
    <w:rsid w:val="00B114F8"/>
    <w:rsid w:val="00B12A5A"/>
    <w:rsid w:val="00B13C20"/>
    <w:rsid w:val="00B14EA1"/>
    <w:rsid w:val="00B16117"/>
    <w:rsid w:val="00B22DDB"/>
    <w:rsid w:val="00B23711"/>
    <w:rsid w:val="00B43619"/>
    <w:rsid w:val="00B525C5"/>
    <w:rsid w:val="00B53345"/>
    <w:rsid w:val="00B54E0E"/>
    <w:rsid w:val="00B573E4"/>
    <w:rsid w:val="00B6012A"/>
    <w:rsid w:val="00B61FD1"/>
    <w:rsid w:val="00B62B30"/>
    <w:rsid w:val="00B72853"/>
    <w:rsid w:val="00B75603"/>
    <w:rsid w:val="00B82CC2"/>
    <w:rsid w:val="00B836F7"/>
    <w:rsid w:val="00B85924"/>
    <w:rsid w:val="00B85FB4"/>
    <w:rsid w:val="00B87AB7"/>
    <w:rsid w:val="00B963F1"/>
    <w:rsid w:val="00BA2D3B"/>
    <w:rsid w:val="00BB2AB9"/>
    <w:rsid w:val="00BB675D"/>
    <w:rsid w:val="00BC01A1"/>
    <w:rsid w:val="00BC35FA"/>
    <w:rsid w:val="00BC6C53"/>
    <w:rsid w:val="00BD0F7F"/>
    <w:rsid w:val="00BE26AF"/>
    <w:rsid w:val="00BE306D"/>
    <w:rsid w:val="00BF0E94"/>
    <w:rsid w:val="00BF37BB"/>
    <w:rsid w:val="00BF723C"/>
    <w:rsid w:val="00C02556"/>
    <w:rsid w:val="00C138AE"/>
    <w:rsid w:val="00C142AD"/>
    <w:rsid w:val="00C143F3"/>
    <w:rsid w:val="00C1674E"/>
    <w:rsid w:val="00C20939"/>
    <w:rsid w:val="00C214FF"/>
    <w:rsid w:val="00C2264B"/>
    <w:rsid w:val="00C25E7F"/>
    <w:rsid w:val="00C3193D"/>
    <w:rsid w:val="00C421C9"/>
    <w:rsid w:val="00C43EA3"/>
    <w:rsid w:val="00C50C89"/>
    <w:rsid w:val="00C53D7F"/>
    <w:rsid w:val="00C54070"/>
    <w:rsid w:val="00C5455D"/>
    <w:rsid w:val="00C6545A"/>
    <w:rsid w:val="00C656E7"/>
    <w:rsid w:val="00C70693"/>
    <w:rsid w:val="00C71DC2"/>
    <w:rsid w:val="00C73B9D"/>
    <w:rsid w:val="00C74AF4"/>
    <w:rsid w:val="00C83189"/>
    <w:rsid w:val="00C874CC"/>
    <w:rsid w:val="00C87826"/>
    <w:rsid w:val="00C87BEB"/>
    <w:rsid w:val="00C90772"/>
    <w:rsid w:val="00C908F0"/>
    <w:rsid w:val="00C92FD9"/>
    <w:rsid w:val="00CA30D7"/>
    <w:rsid w:val="00CB4BF4"/>
    <w:rsid w:val="00CB6402"/>
    <w:rsid w:val="00CC0703"/>
    <w:rsid w:val="00CC30AA"/>
    <w:rsid w:val="00CD4FB7"/>
    <w:rsid w:val="00CD5033"/>
    <w:rsid w:val="00CD50EE"/>
    <w:rsid w:val="00CD7EF5"/>
    <w:rsid w:val="00CE5DC3"/>
    <w:rsid w:val="00D0294D"/>
    <w:rsid w:val="00D02DF1"/>
    <w:rsid w:val="00D056A9"/>
    <w:rsid w:val="00D108D9"/>
    <w:rsid w:val="00D10918"/>
    <w:rsid w:val="00D1219B"/>
    <w:rsid w:val="00D4392F"/>
    <w:rsid w:val="00D43DFD"/>
    <w:rsid w:val="00D615D9"/>
    <w:rsid w:val="00D6468B"/>
    <w:rsid w:val="00D8004C"/>
    <w:rsid w:val="00D92B46"/>
    <w:rsid w:val="00D95DFC"/>
    <w:rsid w:val="00D973E9"/>
    <w:rsid w:val="00DA0D22"/>
    <w:rsid w:val="00DA7DA2"/>
    <w:rsid w:val="00DB51DB"/>
    <w:rsid w:val="00DC543B"/>
    <w:rsid w:val="00DC7EFE"/>
    <w:rsid w:val="00DD2805"/>
    <w:rsid w:val="00DE310B"/>
    <w:rsid w:val="00DE6C45"/>
    <w:rsid w:val="00DE6D75"/>
    <w:rsid w:val="00DF5161"/>
    <w:rsid w:val="00E07FB4"/>
    <w:rsid w:val="00E12977"/>
    <w:rsid w:val="00E14001"/>
    <w:rsid w:val="00E14A00"/>
    <w:rsid w:val="00E234DA"/>
    <w:rsid w:val="00E254E2"/>
    <w:rsid w:val="00E26C51"/>
    <w:rsid w:val="00E315C9"/>
    <w:rsid w:val="00E32412"/>
    <w:rsid w:val="00E364D2"/>
    <w:rsid w:val="00E500DA"/>
    <w:rsid w:val="00E507BC"/>
    <w:rsid w:val="00E50C7B"/>
    <w:rsid w:val="00E52697"/>
    <w:rsid w:val="00E53A2B"/>
    <w:rsid w:val="00E60CF7"/>
    <w:rsid w:val="00E6114D"/>
    <w:rsid w:val="00E61559"/>
    <w:rsid w:val="00E62E94"/>
    <w:rsid w:val="00E73E01"/>
    <w:rsid w:val="00E85A7B"/>
    <w:rsid w:val="00E8644F"/>
    <w:rsid w:val="00E90338"/>
    <w:rsid w:val="00E96DFE"/>
    <w:rsid w:val="00EA56D6"/>
    <w:rsid w:val="00EB0D16"/>
    <w:rsid w:val="00EB60CB"/>
    <w:rsid w:val="00EB64DE"/>
    <w:rsid w:val="00EC707D"/>
    <w:rsid w:val="00ED4117"/>
    <w:rsid w:val="00ED5350"/>
    <w:rsid w:val="00ED67C2"/>
    <w:rsid w:val="00EE5D20"/>
    <w:rsid w:val="00EE5F27"/>
    <w:rsid w:val="00F02FF9"/>
    <w:rsid w:val="00F301D3"/>
    <w:rsid w:val="00F30BCD"/>
    <w:rsid w:val="00F348CC"/>
    <w:rsid w:val="00F36BCF"/>
    <w:rsid w:val="00F426A8"/>
    <w:rsid w:val="00F471D1"/>
    <w:rsid w:val="00F50790"/>
    <w:rsid w:val="00F53373"/>
    <w:rsid w:val="00F55C02"/>
    <w:rsid w:val="00F56360"/>
    <w:rsid w:val="00F66767"/>
    <w:rsid w:val="00F67FDC"/>
    <w:rsid w:val="00F775CE"/>
    <w:rsid w:val="00F84577"/>
    <w:rsid w:val="00F9539D"/>
    <w:rsid w:val="00F95BAC"/>
    <w:rsid w:val="00F963EB"/>
    <w:rsid w:val="00F9700D"/>
    <w:rsid w:val="00FA3688"/>
    <w:rsid w:val="00FA38A4"/>
    <w:rsid w:val="00FB22D7"/>
    <w:rsid w:val="00FC0E6F"/>
    <w:rsid w:val="00FC39C2"/>
    <w:rsid w:val="00FC5FEA"/>
    <w:rsid w:val="00FD0993"/>
    <w:rsid w:val="00FD0DB7"/>
    <w:rsid w:val="00FD5FA3"/>
    <w:rsid w:val="00FD7E8B"/>
    <w:rsid w:val="00FE11AD"/>
    <w:rsid w:val="00FE45E7"/>
    <w:rsid w:val="00FE5FA1"/>
    <w:rsid w:val="00FF3FBF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F0"/>
    <w:rPr>
      <w:sz w:val="22"/>
      <w:szCs w:val="22"/>
      <w:lang w:eastAsia="en-US"/>
    </w:rPr>
  </w:style>
  <w:style w:type="paragraph" w:styleId="4">
    <w:name w:val="heading 4"/>
    <w:basedOn w:val="a"/>
    <w:link w:val="40"/>
    <w:uiPriority w:val="99"/>
    <w:qFormat/>
    <w:rsid w:val="008C7E80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C7E8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6109F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кадастровая стоимость объектов недвижимости, как и где получить о ней сведения, мы рассказалив предыдущих статьях</vt:lpstr>
    </vt:vector>
  </TitlesOfParts>
  <Company>FGU ZKP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кадастровая стоимость объектов недвижимости, как и где получить о ней сведения, мы рассказалив предыдущих статьях</dc:title>
  <dc:creator>АИС ГКН</dc:creator>
  <cp:lastModifiedBy>01</cp:lastModifiedBy>
  <cp:revision>2</cp:revision>
  <cp:lastPrinted>2015-08-27T07:47:00Z</cp:lastPrinted>
  <dcterms:created xsi:type="dcterms:W3CDTF">2016-03-13T23:59:00Z</dcterms:created>
  <dcterms:modified xsi:type="dcterms:W3CDTF">2016-03-13T23:59:00Z</dcterms:modified>
</cp:coreProperties>
</file>